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830CC" w:rsidRDefault="00D830CC" w:rsidP="00D830CC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45637D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45637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C5C97" w:rsidRPr="0045637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7C5C97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B82B9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C5C97" w:rsidRPr="007C5C97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37D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830CC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2023-12-27T14:02:00Z</dcterms:modified>
</cp:coreProperties>
</file>